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黑体"/>
          <w:b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sz w:val="32"/>
          <w:szCs w:val="32"/>
          <w:lang w:bidi="ar"/>
        </w:rPr>
        <w:t>附件3</w:t>
      </w:r>
    </w:p>
    <w:p>
      <w:pPr>
        <w:spacing w:line="300" w:lineRule="exact"/>
        <w:rPr>
          <w:kern w:val="0"/>
        </w:rPr>
      </w:pPr>
      <w:r>
        <w:rPr>
          <w:kern w:val="0"/>
        </w:rPr>
        <w:t xml:space="preserve"> </w:t>
      </w:r>
    </w:p>
    <w:p>
      <w:pPr>
        <w:jc w:val="center"/>
        <w:rPr>
          <w:rFonts w:hint="eastAsia" w:ascii="宋体" w:hAnsi="宋体" w:cs="宋体"/>
          <w:b/>
          <w:sz w:val="30"/>
          <w:szCs w:val="30"/>
          <w:lang w:bidi="ar"/>
        </w:rPr>
      </w:pPr>
      <w:r>
        <w:rPr>
          <w:rFonts w:hint="eastAsia" w:ascii="宋体" w:hAnsi="宋体" w:cs="宋体"/>
          <w:b/>
          <w:sz w:val="30"/>
          <w:szCs w:val="30"/>
          <w:lang w:bidi="ar"/>
        </w:rPr>
        <w:t>参训人员登记表</w:t>
      </w:r>
    </w:p>
    <w:p>
      <w:pPr>
        <w:jc w:val="center"/>
        <w:rPr>
          <w:rFonts w:hint="eastAsia" w:ascii="宋体" w:hAnsi="宋体" w:cs="宋体"/>
          <w:b/>
          <w:sz w:val="30"/>
          <w:szCs w:val="30"/>
          <w:lang w:bidi="ar"/>
        </w:rPr>
      </w:pPr>
    </w:p>
    <w:p>
      <w:pPr>
        <w:jc w:val="center"/>
        <w:rPr>
          <w:rFonts w:hint="eastAsia" w:ascii="仿宋_GB2312" w:hAnsi="仿宋" w:eastAsia="仿宋_GB2312"/>
          <w:sz w:val="24"/>
        </w:rPr>
      </w:pPr>
      <w:r>
        <w:rPr>
          <w:kern w:val="0"/>
          <w:sz w:val="28"/>
          <w:szCs w:val="28"/>
        </w:rPr>
        <w:t xml:space="preserve">           </w:t>
      </w:r>
      <w:r>
        <w:rPr>
          <w:rFonts w:hint="eastAsia"/>
          <w:kern w:val="0"/>
          <w:sz w:val="28"/>
          <w:szCs w:val="28"/>
        </w:rPr>
        <w:t xml:space="preserve">                        </w:t>
      </w:r>
      <w:r>
        <w:rPr>
          <w:kern w:val="0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4"/>
        </w:rPr>
        <w:t>填写日期：</w:t>
      </w:r>
    </w:p>
    <w:tbl>
      <w:tblPr>
        <w:tblStyle w:val="5"/>
        <w:tblW w:w="8453" w:type="dxa"/>
        <w:jc w:val="center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2183"/>
        <w:gridCol w:w="1260"/>
        <w:gridCol w:w="900"/>
        <w:gridCol w:w="1080"/>
        <w:gridCol w:w="1260"/>
        <w:gridCol w:w="11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序号</w:t>
            </w:r>
          </w:p>
        </w:tc>
        <w:tc>
          <w:tcPr>
            <w:tcW w:w="2183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参训单位</w:t>
            </w:r>
          </w:p>
        </w:tc>
        <w:tc>
          <w:tcPr>
            <w:tcW w:w="126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90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08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126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1121" w:type="dxa"/>
            <w:tcBorders>
              <w:top w:val="inset" w:color="auto" w:sz="6" w:space="0"/>
              <w:left w:val="single" w:color="auto" w:sz="4" w:space="0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住宿要求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2183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26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90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08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26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单间(  )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标间(  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2183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26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90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08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26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121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4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2183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26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90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08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26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 </w:t>
            </w:r>
          </w:p>
        </w:tc>
        <w:tc>
          <w:tcPr>
            <w:tcW w:w="1121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8453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备注：请参会的相关市、县（市、区）安全监管局和各烟花爆竹生产企业务必于2017年3月18日前，将会议回执发送到省烟花爆竹检测站安全技术科（邮箱：</w:t>
            </w:r>
            <w:r>
              <w:rPr>
                <w:rFonts w:hint="eastAsia" w:ascii="仿宋_GB2312" w:hAnsi="仿宋" w:eastAsia="仿宋_GB2312"/>
                <w:sz w:val="24"/>
              </w:rPr>
              <w:fldChar w:fldCharType="begin"/>
            </w:r>
            <w:r>
              <w:rPr>
                <w:rFonts w:hint="eastAsia" w:ascii="仿宋_GB2312" w:hAnsi="仿宋" w:eastAsia="仿宋_GB2312"/>
                <w:sz w:val="24"/>
              </w:rPr>
              <w:instrText xml:space="preserve"> HYPERLINK "mailto:734562586@qq.com" </w:instrText>
            </w:r>
            <w:r>
              <w:rPr>
                <w:rFonts w:hint="eastAsia" w:ascii="仿宋_GB2312" w:hAnsi="仿宋" w:eastAsia="仿宋_GB2312"/>
                <w:sz w:val="24"/>
              </w:rPr>
              <w:fldChar w:fldCharType="separate"/>
            </w:r>
            <w:r>
              <w:rPr>
                <w:rFonts w:hint="eastAsia" w:ascii="仿宋_GB2312" w:hAnsi="仿宋" w:eastAsia="仿宋_GB2312"/>
                <w:sz w:val="24"/>
              </w:rPr>
              <w:t>734562586@qq.com</w:t>
            </w:r>
            <w:r>
              <w:rPr>
                <w:rFonts w:hint="eastAsia" w:ascii="仿宋_GB2312" w:hAnsi="仿宋" w:eastAsia="仿宋_GB2312"/>
                <w:sz w:val="24"/>
              </w:rPr>
              <w:fldChar w:fldCharType="end"/>
            </w:r>
            <w:r>
              <w:rPr>
                <w:rFonts w:hint="eastAsia" w:ascii="仿宋_GB2312" w:hAnsi="仿宋" w:eastAsia="仿宋_GB2312"/>
                <w:sz w:val="24"/>
              </w:rPr>
              <w:t>）。</w:t>
            </w:r>
          </w:p>
        </w:tc>
      </w:tr>
    </w:tbl>
    <w:p>
      <w:pPr>
        <w:widowControl/>
        <w:spacing w:line="375" w:lineRule="atLeast"/>
        <w:jc w:val="center"/>
      </w:pPr>
    </w:p>
    <w:p/>
    <w:p>
      <w:pPr>
        <w:spacing w:line="240" w:lineRule="exact"/>
        <w:ind w:right="51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8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3549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965" cy="1828800"/>
                      </a:xfrm>
                      <a:prstGeom prst="rect">
                        <a:avLst/>
                      </a:prstGeom>
                      <a:noFill/>
                      <a:ln w="1079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27.95pt;mso-position-horizontal:outside;mso-position-horizontal-relative:margin;z-index:251658240;mso-width-relative:page;mso-height-relative:page;" filled="f" stroked="f" coordsize="21600,21600" o:gfxdata="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UgkENYAAAAHAQAADwAAAAAAAAABACAAAAAiAAAAZHJzL2Rvd25yZXYueG1sUEsBAhQAFAAAAAgA&#10;h07iQNQHde21AQAASAMAAA4AAAAAAAAAAQAgAAAAJQEAAGRycy9lMm9Eb2MueG1sUEsFBgAAAAAG&#10;AAYAWQEAAEwFAAAAAA==&#10;">
              <v:path/>
              <v:fill on="f" focussize="0,0"/>
              <v:stroke on="f" weight="0.8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10ECD"/>
    <w:rsid w:val="38710E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2017-03-10T05:31:00Z</dcterms:created>
  <dc:creator>Administrator</dc:creator>
  <cp:lastModifiedBy>Administrator</cp:lastModifiedBy>
  <dcterms:modified xsi:type="dcterms:W3CDTF">2017-03-10T05:31:57Z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